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5-1024</w:t>
      </w:r>
      <w:r w:rsidR="00F53659">
        <w:rPr>
          <w:sz w:val="28"/>
        </w:rPr>
        <w:t>-</w:t>
      </w:r>
      <w:r w:rsidR="00912874">
        <w:rPr>
          <w:sz w:val="28"/>
        </w:rPr>
        <w:t>2203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3C6FAB">
        <w:rPr>
          <w:bCs/>
          <w:sz w:val="28"/>
        </w:rPr>
        <w:t>5115</w:t>
      </w:r>
      <w:r w:rsidR="002D1A06">
        <w:rPr>
          <w:bCs/>
          <w:sz w:val="28"/>
        </w:rPr>
        <w:t>-</w:t>
      </w:r>
      <w:r w:rsidR="003C6FAB">
        <w:rPr>
          <w:bCs/>
          <w:sz w:val="28"/>
        </w:rPr>
        <w:t>39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26 августа 2025 года                                               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3C6FAB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Арнакул</w:t>
      </w:r>
      <w:r>
        <w:rPr>
          <w:sz w:val="28"/>
          <w:szCs w:val="28"/>
        </w:rPr>
        <w:t>ова Хайруллы Рузимурадовича</w:t>
      </w:r>
      <w:r w:rsidRPr="00327ADE">
        <w:rPr>
          <w:sz w:val="28"/>
          <w:szCs w:val="28"/>
        </w:rPr>
        <w:t xml:space="preserve">, </w:t>
      </w:r>
      <w:r w:rsidR="00A42441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уроженца </w:t>
      </w:r>
      <w:r w:rsidR="00A42441">
        <w:rPr>
          <w:sz w:val="28"/>
          <w:szCs w:val="28"/>
        </w:rPr>
        <w:t>*</w:t>
      </w:r>
      <w:r w:rsidRPr="00327ADE">
        <w:rPr>
          <w:sz w:val="28"/>
          <w:szCs w:val="28"/>
        </w:rPr>
        <w:t>, гражд</w:t>
      </w:r>
      <w:r>
        <w:rPr>
          <w:sz w:val="28"/>
          <w:szCs w:val="28"/>
        </w:rPr>
        <w:t>анина Российской Федерации, работающего</w:t>
      </w:r>
      <w:r w:rsidRPr="00327ADE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директором общества с ограниченной ответственностью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НСС</w:t>
      </w:r>
      <w:r w:rsidRPr="00327ADE">
        <w:rPr>
          <w:sz w:val="28"/>
          <w:szCs w:val="28"/>
        </w:rPr>
        <w:t xml:space="preserve">», находящегося по адресу: ХМАО-Югра </w:t>
      </w:r>
      <w:r w:rsidR="00A42441">
        <w:rPr>
          <w:sz w:val="28"/>
          <w:szCs w:val="28"/>
        </w:rPr>
        <w:t>*</w:t>
      </w:r>
      <w:r w:rsidRPr="00153A15">
        <w:rPr>
          <w:sz w:val="28"/>
          <w:szCs w:val="28"/>
        </w:rPr>
        <w:t>,</w:t>
      </w:r>
      <w:r w:rsidRPr="008B1127" w:rsidR="00686488">
        <w:rPr>
          <w:sz w:val="28"/>
          <w:szCs w:val="28"/>
        </w:rPr>
        <w:t xml:space="preserve">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>
        <w:rPr>
          <w:sz w:val="28"/>
        </w:rPr>
        <w:t>03.2025</w:t>
      </w:r>
      <w:r w:rsidRPr="00C17309">
        <w:rPr>
          <w:sz w:val="28"/>
        </w:rPr>
        <w:t xml:space="preserve"> в 00 час. 01 мин. </w:t>
      </w:r>
      <w:r w:rsidR="003C6FAB">
        <w:rPr>
          <w:sz w:val="28"/>
          <w:szCs w:val="28"/>
        </w:rPr>
        <w:t>Арнакулов Х.Р.</w:t>
      </w:r>
      <w:r>
        <w:rPr>
          <w:sz w:val="28"/>
          <w:szCs w:val="28"/>
        </w:rPr>
        <w:t xml:space="preserve">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3C6FAB">
        <w:rPr>
          <w:sz w:val="28"/>
          <w:szCs w:val="28"/>
        </w:rPr>
        <w:t>директором общества с ограниченной ответственностью</w:t>
      </w:r>
      <w:r w:rsidRPr="00327ADE" w:rsidR="003C6FAB">
        <w:rPr>
          <w:sz w:val="28"/>
          <w:szCs w:val="28"/>
        </w:rPr>
        <w:t xml:space="preserve"> «</w:t>
      </w:r>
      <w:r w:rsidR="003C6FAB">
        <w:rPr>
          <w:sz w:val="28"/>
          <w:szCs w:val="28"/>
        </w:rPr>
        <w:t>НСС</w:t>
      </w:r>
      <w:r w:rsidRPr="00327ADE" w:rsidR="003C6FAB">
        <w:rPr>
          <w:sz w:val="28"/>
          <w:szCs w:val="28"/>
        </w:rPr>
        <w:t xml:space="preserve">», находящегося по адресу: ХМАО-Югра </w:t>
      </w:r>
      <w:r w:rsidR="00A42441">
        <w:rPr>
          <w:sz w:val="28"/>
          <w:szCs w:val="28"/>
        </w:rPr>
        <w:t>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налоговую декларацию по на</w:t>
      </w:r>
      <w:r>
        <w:rPr>
          <w:sz w:val="28"/>
        </w:rPr>
        <w:t>логу на приб</w:t>
      </w:r>
      <w:r>
        <w:rPr>
          <w:sz w:val="28"/>
        </w:rPr>
        <w:t>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3C6FAB">
        <w:rPr>
          <w:sz w:val="28"/>
          <w:szCs w:val="28"/>
        </w:rPr>
        <w:t>Арнакулов Х.Р.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</w:t>
      </w:r>
      <w:r w:rsidRPr="00F53659">
        <w:rPr>
          <w:spacing w:val="-2"/>
          <w:sz w:val="28"/>
          <w:szCs w:val="28"/>
          <w:lang w:val="x-none"/>
        </w:rPr>
        <w:t>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</w:t>
      </w:r>
      <w:r w:rsidRPr="00F53659">
        <w:rPr>
          <w:spacing w:val="-2"/>
          <w:sz w:val="28"/>
          <w:szCs w:val="28"/>
          <w:lang w:val="x-none"/>
        </w:rPr>
        <w:t>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</w:t>
      </w:r>
      <w:r w:rsidRPr="00F53659">
        <w:rPr>
          <w:spacing w:val="-2"/>
          <w:sz w:val="28"/>
          <w:szCs w:val="28"/>
          <w:lang w:val="x-none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</w:t>
      </w:r>
      <w:r w:rsidRPr="00F53659">
        <w:rPr>
          <w:spacing w:val="-2"/>
          <w:sz w:val="28"/>
          <w:szCs w:val="28"/>
          <w:lang w:val="x-none"/>
        </w:rPr>
        <w:t>азряда «Судебное», утвержденных приказом ФГУП «Почта России» от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</w:t>
      </w:r>
      <w:r w:rsidRPr="00193BA3">
        <w:rPr>
          <w:sz w:val="28"/>
        </w:rPr>
        <w:t xml:space="preserve">ца </w:t>
      </w:r>
      <w:r w:rsidR="003C6FAB">
        <w:rPr>
          <w:sz w:val="28"/>
          <w:szCs w:val="28"/>
        </w:rPr>
        <w:t>Арнакулова Х.Р.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</w:t>
      </w:r>
      <w:r>
        <w:rPr>
          <w:sz w:val="28"/>
        </w:rPr>
        <w:t>порядке в налоговый орган по месту уче</w:t>
      </w:r>
      <w:r>
        <w:rPr>
          <w:sz w:val="28"/>
        </w:rPr>
        <w:t>та налоговые декларации (расчеты), если такая обязанность предусмотрена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</w:t>
      </w:r>
      <w:r w:rsidRPr="001D6C8B">
        <w:rPr>
          <w:sz w:val="28"/>
        </w:rPr>
        <w:t>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</w:t>
      </w:r>
      <w:r w:rsidRPr="001D6C8B">
        <w:rPr>
          <w:sz w:val="28"/>
        </w:rPr>
        <w:t>-го числа месяца, следующего за последним месяцем отчетного периода, по итогам которого производится исчисление авансового платежа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Таким образом, налоговая декларация по налогу на прибыль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должна быть предоставлена со сто</w:t>
      </w:r>
      <w:r>
        <w:rPr>
          <w:sz w:val="28"/>
        </w:rPr>
        <w:t xml:space="preserve">роны ответственного должностного лица </w:t>
      </w:r>
      <w:r>
        <w:rPr>
          <w:sz w:val="28"/>
          <w:szCs w:val="28"/>
        </w:rPr>
        <w:t>ООО «</w:t>
      </w:r>
      <w:r w:rsidR="003C6FAB">
        <w:rPr>
          <w:sz w:val="28"/>
          <w:szCs w:val="28"/>
        </w:rPr>
        <w:t>НСС</w:t>
      </w:r>
      <w:r>
        <w:rPr>
          <w:sz w:val="28"/>
          <w:szCs w:val="28"/>
        </w:rPr>
        <w:t>»</w:t>
      </w:r>
      <w:r>
        <w:rPr>
          <w:sz w:val="28"/>
        </w:rPr>
        <w:t xml:space="preserve"> в Межрайонную ИФНС России №2 по ХМАО-Югре не позднее 25.03.2025. В нарушение этого, налогоплательщик налоговую декларацию по налогу на прибыль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</w:t>
      </w:r>
      <w:r w:rsidR="003C6FAB">
        <w:rPr>
          <w:bCs/>
          <w:sz w:val="28"/>
          <w:szCs w:val="28"/>
          <w:lang w:val="x-none"/>
        </w:rPr>
        <w:t>в налоговый орган</w:t>
      </w:r>
      <w:r w:rsidR="003C6FAB">
        <w:rPr>
          <w:bCs/>
          <w:sz w:val="28"/>
          <w:szCs w:val="28"/>
        </w:rPr>
        <w:t xml:space="preserve"> по состоянию на 28.07.2025 не представил</w:t>
      </w:r>
      <w:r>
        <w:rPr>
          <w:sz w:val="28"/>
        </w:rPr>
        <w:t>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3C6FAB">
        <w:rPr>
          <w:sz w:val="28"/>
          <w:szCs w:val="28"/>
        </w:rPr>
        <w:t>Арнакулов Х.Р.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3C6FAB">
        <w:rPr>
          <w:sz w:val="28"/>
          <w:szCs w:val="28"/>
        </w:rPr>
        <w:t>2059Ю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28.07.2025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3C6FAB">
        <w:rPr>
          <w:sz w:val="28"/>
          <w:szCs w:val="28"/>
        </w:rPr>
        <w:t>Арнакулов Х.Р.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</w:t>
      </w:r>
      <w:r w:rsidRPr="00102A5D">
        <w:rPr>
          <w:sz w:val="28"/>
          <w:szCs w:val="28"/>
        </w:rPr>
        <w:t xml:space="preserve">инистративных правонарушениях; </w:t>
      </w:r>
    </w:p>
    <w:p w:rsidR="003C6FAB" w:rsidP="003C6FA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3C6FAB" w:rsidP="003C6FA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21</w:t>
      </w:r>
      <w:r>
        <w:rPr>
          <w:sz w:val="28"/>
          <w:szCs w:val="28"/>
        </w:rPr>
        <w:t>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>директором ООО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НСС</w:t>
      </w:r>
      <w:r w:rsidRPr="00327ADE">
        <w:rPr>
          <w:sz w:val="28"/>
          <w:szCs w:val="28"/>
        </w:rPr>
        <w:t xml:space="preserve">» является </w:t>
      </w:r>
      <w:r>
        <w:rPr>
          <w:sz w:val="28"/>
          <w:szCs w:val="28"/>
        </w:rPr>
        <w:t>Арнакулов Х.Р.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3C6FA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Действия должностног</w:t>
      </w:r>
      <w:r w:rsidRPr="00102A5D">
        <w:rPr>
          <w:sz w:val="28"/>
          <w:szCs w:val="28"/>
        </w:rPr>
        <w:t xml:space="preserve">о лица </w:t>
      </w:r>
      <w:r w:rsidR="003C6FAB">
        <w:rPr>
          <w:sz w:val="28"/>
          <w:szCs w:val="28"/>
        </w:rPr>
        <w:t>Арнакулова Х.Р.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 xml:space="preserve">алогах и сборах сроков представления налоговой декларации в налоговый орган </w:t>
      </w:r>
      <w:r>
        <w:rPr>
          <w:sz w:val="28"/>
        </w:rPr>
        <w:t>по месту учета.</w:t>
      </w:r>
    </w:p>
    <w:p w:rsidR="00DF6C84" w:rsidRPr="00282F33" w:rsidP="003C6FA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3C6FAB">
        <w:rPr>
          <w:sz w:val="28"/>
          <w:szCs w:val="28"/>
        </w:rPr>
        <w:t>Арнакулову Х.Р.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</w:t>
      </w:r>
      <w:r w:rsidRPr="004913D4">
        <w:rPr>
          <w:sz w:val="28"/>
        </w:rPr>
        <w:t>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</w:t>
      </w:r>
      <w:r w:rsidRPr="004913D4">
        <w:rPr>
          <w:sz w:val="28"/>
        </w:rPr>
        <w:t>стративного штрафа на должностных лиц в размере от трехсот до пятисот рублей.</w:t>
      </w:r>
    </w:p>
    <w:p w:rsidR="00DF6C84" w:rsidRPr="004A0E35" w:rsidP="003C6FA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3C6FAB">
        <w:rPr>
          <w:sz w:val="28"/>
          <w:szCs w:val="28"/>
        </w:rPr>
        <w:t>Арнакулову Х.Р.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</w:t>
      </w:r>
      <w:r w:rsidRPr="004913D4">
        <w:rPr>
          <w:sz w:val="28"/>
        </w:rPr>
        <w:t>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 xml:space="preserve">На основании изложенного и руководствуясь статьями 15.5, 29.9, 29.10 Кодекса Российской Федерации об </w:t>
      </w:r>
      <w:r w:rsidRPr="004913D4">
        <w:rPr>
          <w:sz w:val="28"/>
        </w:rPr>
        <w:t>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3C6FAB">
        <w:rPr>
          <w:sz w:val="28"/>
          <w:szCs w:val="28"/>
        </w:rPr>
        <w:t>Арнакулова Хайрулл</w:t>
      </w:r>
      <w:r w:rsidR="00217CB7">
        <w:rPr>
          <w:sz w:val="28"/>
          <w:szCs w:val="28"/>
        </w:rPr>
        <w:t>у</w:t>
      </w:r>
      <w:r w:rsidR="003C6FAB">
        <w:rPr>
          <w:sz w:val="28"/>
          <w:szCs w:val="28"/>
        </w:rPr>
        <w:t xml:space="preserve"> Рузимурадовича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</w:t>
      </w:r>
      <w:r w:rsidRPr="004913D4">
        <w:rPr>
          <w:sz w:val="28"/>
        </w:rPr>
        <w:t>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</w:t>
      </w:r>
      <w:r>
        <w:rPr>
          <w:sz w:val="28"/>
        </w:rPr>
        <w:t>ого участка №3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</w:t>
      </w:r>
      <w:r>
        <w:rPr>
          <w:sz w:val="28"/>
        </w:rPr>
        <w:t xml:space="preserve">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441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17CB7"/>
    <w:rsid w:val="00277B90"/>
    <w:rsid w:val="00282F33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C6FAB"/>
    <w:rsid w:val="00435573"/>
    <w:rsid w:val="00442B22"/>
    <w:rsid w:val="00481168"/>
    <w:rsid w:val="004913D4"/>
    <w:rsid w:val="004A0E35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42441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D5C0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14C0-DB12-4D21-830F-10C4FA4B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